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362E8165" w:rsidR="006D17E6" w:rsidRPr="00371378" w:rsidRDefault="00DC7BB3" w:rsidP="00371378">
      <w:pPr>
        <w:pStyle w:val="Heading1"/>
      </w:pPr>
      <w:r>
        <w:t>Fancy Action Bar + User Guide</w:t>
      </w:r>
      <w:r w:rsidR="00BD6F4F">
        <w:t xml:space="preserve"> – Version 2.</w:t>
      </w:r>
      <w:r w:rsidR="00DF649C">
        <w:t>1</w:t>
      </w:r>
      <w:r w:rsidR="00E468E8">
        <w:t>2.0</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19A657B" w14:textId="595A4030" w:rsidR="00623EA7" w:rsidRDefault="00623EA7" w:rsidP="00623EA7">
      <w:pPr>
        <w:pStyle w:val="Heading2"/>
      </w:pPr>
      <w:r>
        <w:t>Changes in 2.1</w:t>
      </w:r>
      <w:r w:rsidR="00E468E8">
        <w:t>2</w:t>
      </w:r>
      <w:r>
        <w:t>.</w:t>
      </w:r>
      <w:r w:rsidR="00E468E8">
        <w:t>0</w:t>
      </w:r>
    </w:p>
    <w:p w14:paraId="2B341399" w14:textId="3D2C3BE0" w:rsidR="00623EA7" w:rsidRDefault="00E468E8" w:rsidP="00623EA7">
      <w:pPr>
        <w:numPr>
          <w:ilvl w:val="0"/>
          <w:numId w:val="28"/>
        </w:numPr>
        <w:spacing w:after="0" w:line="240" w:lineRule="auto"/>
        <w:textAlignment w:val="baseline"/>
      </w:pPr>
      <w:r>
        <w:t>Add UI Presets submenu</w:t>
      </w:r>
    </w:p>
    <w:p w14:paraId="12488B3A" w14:textId="4D54D968" w:rsidR="00E468E8" w:rsidRDefault="00E468E8" w:rsidP="00E468E8">
      <w:pPr>
        <w:numPr>
          <w:ilvl w:val="0"/>
          <w:numId w:val="28"/>
        </w:numPr>
        <w:spacing w:after="0" w:line="240" w:lineRule="auto"/>
        <w:textAlignment w:val="baseline"/>
      </w:pPr>
      <w:r>
        <w:t>Add “</w:t>
      </w:r>
      <w:r w:rsidRPr="00E468E8">
        <w:t>Hide inactive slots on inactive bars</w:t>
      </w:r>
      <w:r>
        <w:t>” setting for configuring an Action Duration Reminder” like UI experience (included in the UI Presets options)</w:t>
      </w:r>
    </w:p>
    <w:p w14:paraId="4D8B086B" w14:textId="718BCFEF" w:rsidR="00424B50" w:rsidRDefault="00424B50" w:rsidP="00424B50">
      <w:pPr>
        <w:numPr>
          <w:ilvl w:val="0"/>
          <w:numId w:val="28"/>
        </w:numPr>
        <w:spacing w:after="0" w:line="240" w:lineRule="auto"/>
        <w:textAlignment w:val="baseline"/>
      </w:pPr>
      <w:r>
        <w:t>Move “show tick rate for toggles” setting from Ability Configuration Miscellaneous Options to TIMER DISPLAY &gt; Keyboard &amp; Gamepad Shared &gt; Display Changes for Toggled Effects, and add additional options for customizing toggle tick timer display behavior</w:t>
      </w:r>
    </w:p>
    <w:p w14:paraId="6F5EDE16" w14:textId="76685ADE" w:rsidR="00E468E8" w:rsidRDefault="00E468E8" w:rsidP="00623EA7">
      <w:pPr>
        <w:numPr>
          <w:ilvl w:val="0"/>
          <w:numId w:val="28"/>
        </w:numPr>
        <w:spacing w:after="0" w:line="240" w:lineRule="auto"/>
        <w:textAlignment w:val="baseline"/>
      </w:pPr>
      <w:r>
        <w:t>Bugfixes for hotkey hiding when in gamepad mode with a controller</w:t>
      </w:r>
    </w:p>
    <w:p w14:paraId="02692FE1" w14:textId="21B4414D" w:rsidR="00E468E8" w:rsidRDefault="00E468E8" w:rsidP="00623EA7">
      <w:pPr>
        <w:numPr>
          <w:ilvl w:val="0"/>
          <w:numId w:val="28"/>
        </w:numPr>
        <w:spacing w:after="0" w:line="240" w:lineRule="auto"/>
        <w:textAlignment w:val="baseline"/>
      </w:pPr>
      <w:r>
        <w:t>Refactor for saved variables validation</w:t>
      </w:r>
    </w:p>
    <w:p w14:paraId="7D10C808" w14:textId="77496479" w:rsidR="00503A7B" w:rsidRDefault="00503A7B" w:rsidP="00623EA7">
      <w:pPr>
        <w:numPr>
          <w:ilvl w:val="0"/>
          <w:numId w:val="28"/>
        </w:numPr>
        <w:spacing w:after="0" w:line="240" w:lineRule="auto"/>
        <w:textAlignment w:val="baseline"/>
      </w:pPr>
      <w:r>
        <w:t xml:space="preserve">Small logic </w:t>
      </w:r>
      <w:proofErr w:type="gramStart"/>
      <w:r>
        <w:t>change</w:t>
      </w:r>
      <w:proofErr w:type="gramEnd"/>
      <w:r>
        <w:t xml:space="preserve"> for arcanist banner crux timer</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lastRenderedPageBreak/>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78709A70">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3E5F83B">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w:t>
      </w:r>
      <w:proofErr w:type="gramStart"/>
      <w:r>
        <w:t>255;G</w:t>
      </w:r>
      <w:proofErr w:type="gramEnd"/>
      <w:r>
        <w:t>:</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w:t>
      </w:r>
      <w:proofErr w:type="gramStart"/>
      <w:r>
        <w:t>255;G</w:t>
      </w:r>
      <w:proofErr w:type="gramEnd"/>
      <w:r>
        <w:t>:</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 xml:space="preserve">Tick alert threshold </w:t>
      </w:r>
      <w:r>
        <w:t xml:space="preserve">(default: 2 seconds) – </w:t>
      </w:r>
      <w:r>
        <w:t>T</w:t>
      </w:r>
      <w:r w:rsidRPr="00114F8F">
        <w:t xml:space="preserve">he color of durations and highlights will change when timers fall below selected </w:t>
      </w:r>
      <w:proofErr w:type="gramStart"/>
      <w:r w:rsidRPr="00114F8F">
        <w:t>amount</w:t>
      </w:r>
      <w:proofErr w:type="gramEnd"/>
      <w:r w:rsidRPr="00114F8F">
        <w:t xml:space="preserve"> of seconds remaining, if their individual settings are enabled</w:t>
      </w:r>
    </w:p>
    <w:p w14:paraId="116391FA" w14:textId="095ADA40" w:rsidR="00114F8F" w:rsidRDefault="00114F8F" w:rsidP="00114F8F">
      <w:pPr>
        <w:pStyle w:val="Heading4"/>
      </w:pPr>
      <w:r>
        <w:t>T</w:t>
      </w:r>
      <w:r>
        <w:t>oggle T</w:t>
      </w:r>
      <w:r>
        <w: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w:t>
      </w:r>
      <w:r>
        <w:t>OFF</w:t>
      </w:r>
      <w:r>
        <w:t xml:space="preserve">) – </w:t>
      </w:r>
      <w:r>
        <w:t>c</w:t>
      </w:r>
      <w:r w:rsidRPr="00114F8F">
        <w:t>hange timer text color when the tick alert threshold is reached, or a toggled effect becomes untoggled</w:t>
      </w:r>
      <w:r>
        <w:t xml:space="preserve">. If set to OFF, but </w:t>
      </w:r>
      <w:r>
        <w:t>Change expiring timer text color</w:t>
      </w:r>
      <w:r>
        <w:t xml:space="preserve"> is ON the timer text will change to the </w:t>
      </w:r>
      <w:r>
        <w:t>text color for expiring effect</w:t>
      </w:r>
      <w:r>
        <w:t>s when abilities become untoggled</w:t>
      </w:r>
    </w:p>
    <w:p w14:paraId="48CCB901" w14:textId="0B2BAB83" w:rsidR="00114F8F" w:rsidRPr="00013B6E" w:rsidRDefault="00114F8F" w:rsidP="00114F8F">
      <w:pPr>
        <w:pStyle w:val="ListParagraph"/>
        <w:numPr>
          <w:ilvl w:val="0"/>
          <w:numId w:val="18"/>
        </w:numPr>
      </w:pPr>
      <w:r w:rsidRPr="00114F8F">
        <w:t>Select timer text color for tick alert effect</w:t>
      </w:r>
      <w:r w:rsidRPr="00114F8F">
        <w:t xml:space="preserve"> </w:t>
      </w:r>
      <w:r>
        <w:t>(default: R:255;</w:t>
      </w:r>
      <w:r w:rsidRPr="00013B6E">
        <w:rPr>
          <w:noProof/>
        </w:rPr>
        <w:t xml:space="preserve"> </w:t>
      </w:r>
      <w:r>
        <w:t>G:</w:t>
      </w:r>
      <w:proofErr w:type="gramStart"/>
      <w:r>
        <w:t>255;B</w:t>
      </w:r>
      <w:proofErr w:type="gramEnd"/>
      <w:r>
        <w:t>:0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xml:space="preserve">. Selecting a configured scribed skill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D0C9D"/>
    <w:rsid w:val="004E5A2F"/>
    <w:rsid w:val="00503A7B"/>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22</Pages>
  <Words>5411</Words>
  <Characters>30844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36</cp:revision>
  <cp:lastPrinted>2025-01-07T19:27:00Z</cp:lastPrinted>
  <dcterms:created xsi:type="dcterms:W3CDTF">2024-11-09T19:53:00Z</dcterms:created>
  <dcterms:modified xsi:type="dcterms:W3CDTF">2025-01-07T19:29:00Z</dcterms:modified>
</cp:coreProperties>
</file>